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276"/>
        <w:jc w:val="right"/>
        <w:rPr>
          <w:rFonts w:cs="Calibri"/>
          <w:sz w:val="18"/>
        </w:rPr>
      </w:pPr>
      <w:r>
        <w:rPr>
          <w:rFonts w:cs="Calibri"/>
          <w:sz w:val="18"/>
        </w:rPr>
        <w:t xml:space="preserve">Szczecin, </w:t>
      </w:r>
      <w:r>
        <w:rPr>
          <w:rFonts w:cs="Calibri"/>
          <w:sz w:val="18"/>
          <w:lang w:val="en-US"/>
        </w:rPr>
        <w:t xml:space="preserve">12 </w:t>
      </w:r>
      <w:r>
        <w:rPr>
          <w:rFonts w:cs="Calibri"/>
          <w:sz w:val="18"/>
        </w:rPr>
        <w:t>września</w:t>
      </w:r>
      <w:r>
        <w:rPr>
          <w:rFonts w:cs="Calibri"/>
          <w:sz w:val="18"/>
        </w:rPr>
        <w:t xml:space="preserve"> </w:t>
      </w:r>
      <w:r>
        <w:rPr>
          <w:rFonts w:cs="Calibri"/>
          <w:sz w:val="18"/>
        </w:rPr>
        <w:t>202</w:t>
      </w:r>
      <w:r>
        <w:rPr>
          <w:rFonts w:cs="Calibri"/>
          <w:sz w:val="18"/>
          <w:lang w:val="en-US"/>
        </w:rPr>
        <w:t>5</w:t>
      </w:r>
      <w:r>
        <w:rPr>
          <w:rFonts w:cs="Calibri"/>
          <w:sz w:val="18"/>
        </w:rPr>
        <w:t>r</w:t>
      </w:r>
      <w:r>
        <w:rPr>
          <w:rFonts w:cs="Calibri"/>
          <w:sz w:val="18"/>
        </w:rPr>
        <w:t>.</w:t>
      </w:r>
    </w:p>
    <w:p>
      <w:pPr>
        <w:pStyle w:val="style157"/>
        <w:spacing w:lineRule="auto" w:line="276"/>
        <w:jc w:val="right"/>
        <w:rPr>
          <w:rFonts w:cs="Calibri"/>
          <w:sz w:val="18"/>
        </w:rPr>
      </w:pPr>
    </w:p>
    <w:p>
      <w:pPr>
        <w:pStyle w:val="style157"/>
        <w:spacing w:lineRule="auto" w:line="276"/>
        <w:jc w:val="right"/>
        <w:rPr>
          <w:rFonts w:cs="Calibri"/>
          <w:sz w:val="18"/>
        </w:rPr>
      </w:pPr>
    </w:p>
    <w:p>
      <w:pPr>
        <w:pStyle w:val="style157"/>
        <w:spacing w:lineRule="auto" w:line="276"/>
        <w:jc w:val="right"/>
        <w:rPr>
          <w:rFonts w:cs="Calibri"/>
          <w:sz w:val="18"/>
        </w:rPr>
      </w:pPr>
    </w:p>
    <w:p>
      <w:pPr>
        <w:pStyle w:val="style157"/>
        <w:spacing w:lineRule="auto" w:line="276"/>
        <w:jc w:val="center"/>
        <w:rPr>
          <w:rFonts w:cs="Calibri"/>
          <w:sz w:val="32"/>
        </w:rPr>
      </w:pPr>
      <w:r>
        <w:rPr>
          <w:rFonts w:cs="Calibri"/>
          <w:sz w:val="32"/>
        </w:rPr>
        <w:t>REGULAMIN KONKURSU</w:t>
      </w:r>
    </w:p>
    <w:p>
      <w:pPr>
        <w:pStyle w:val="style157"/>
        <w:spacing w:lineRule="auto" w:line="276"/>
        <w:jc w:val="center"/>
        <w:rPr>
          <w:rFonts w:cs="Calibri"/>
          <w:sz w:val="32"/>
        </w:rPr>
      </w:pPr>
      <w:r>
        <w:rPr>
          <w:rFonts w:cs="Calibri"/>
          <w:sz w:val="32"/>
        </w:rPr>
        <w:t>„100% wpłat”</w:t>
      </w:r>
    </w:p>
    <w:p>
      <w:pPr>
        <w:pStyle w:val="style0"/>
        <w:spacing w:lineRule="auto" w:line="360"/>
        <w:jc w:val="right"/>
        <w:rPr>
          <w:rFonts w:cs="Calibri"/>
          <w:sz w:val="24"/>
        </w:rPr>
      </w:pPr>
    </w:p>
    <w:p>
      <w:pPr>
        <w:pStyle w:val="style0"/>
        <w:spacing w:lineRule="auto" w:line="360"/>
        <w:jc w:val="right"/>
        <w:rPr>
          <w:rFonts w:cs="Calibri"/>
          <w:sz w:val="24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sz w:val="24"/>
        </w:rPr>
      </w:pPr>
      <w:r>
        <w:rPr>
          <w:rFonts w:cs="Calibri"/>
          <w:sz w:val="24"/>
        </w:rPr>
        <w:t>Konkurs ma na celu zachęcenie rodziców do uiszczenia pełnej opłaty w wysokości 100 zł na każde dziecko w roku szkolnym 202</w:t>
      </w:r>
      <w:r>
        <w:rPr>
          <w:rFonts w:cs="Calibri"/>
          <w:sz w:val="24"/>
          <w:lang w:val="en-US"/>
        </w:rPr>
        <w:t>5/2026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sz w:val="24"/>
        </w:rPr>
      </w:pPr>
      <w:r>
        <w:rPr>
          <w:rFonts w:cs="Calibri"/>
          <w:sz w:val="24"/>
        </w:rPr>
        <w:t>Klasa, w której wszystkie dzieci będą miały opłaconą składkę w pełnej jej wysokości, otrzyma dodatkowo 500 zł do wykorzystania na dowolny cel.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sz w:val="24"/>
        </w:rPr>
      </w:pPr>
      <w:r>
        <w:rPr>
          <w:rFonts w:cs="Calibri"/>
          <w:sz w:val="24"/>
        </w:rPr>
        <w:t>Zwycięzcą zostaje klasa, która jako pierwsza uzyska komplet wpłat.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sz w:val="24"/>
        </w:rPr>
      </w:pPr>
      <w:r>
        <w:rPr>
          <w:rFonts w:cs="Calibri"/>
          <w:sz w:val="24"/>
        </w:rPr>
        <w:t>Jeśli w ciągu roku szkolnego 202</w:t>
      </w:r>
      <w:r>
        <w:rPr>
          <w:rFonts w:cs="Calibri"/>
          <w:sz w:val="24"/>
          <w:lang w:val="en-US"/>
        </w:rPr>
        <w:t xml:space="preserve">5/2026 </w:t>
      </w:r>
      <w:r>
        <w:rPr>
          <w:rFonts w:cs="Calibri"/>
          <w:sz w:val="24"/>
        </w:rPr>
        <w:t xml:space="preserve"> żadna klasa nie osiągnie wyniku 100%, nagroda nie zostanie przyznana i nie przechodzi na kolejny rok.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cs="Calibri"/>
          <w:sz w:val="24"/>
        </w:rPr>
      </w:pPr>
      <w:r>
        <w:rPr>
          <w:rFonts w:cs="Calibri"/>
          <w:sz w:val="24"/>
        </w:rPr>
        <w:t>Sposób obliczania wyniku: liczba dzieci w danej klasie x 100 zł = 100% wpłat.</w:t>
      </w:r>
    </w:p>
    <w:p>
      <w:pPr>
        <w:pStyle w:val="style0"/>
        <w:spacing w:lineRule="auto" w:line="360"/>
        <w:rPr>
          <w:rFonts w:cs="Calibri"/>
          <w:sz w:val="24"/>
        </w:rPr>
      </w:pPr>
    </w:p>
    <w:p>
      <w:pPr>
        <w:pStyle w:val="style0"/>
        <w:spacing w:lineRule="auto" w:line="360"/>
        <w:jc w:val="center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>RACHUNEK RADY RODZICÓW</w:t>
      </w:r>
    </w:p>
    <w:p>
      <w:pPr>
        <w:pStyle w:val="style0"/>
        <w:spacing w:lineRule="auto" w:line="360"/>
        <w:jc w:val="center"/>
        <w:rPr>
          <w:rFonts w:cs="Calibri"/>
          <w:sz w:val="36"/>
          <w:szCs w:val="32"/>
        </w:rPr>
      </w:pPr>
      <w:r>
        <w:rPr>
          <w:rFonts w:cs="Calibri"/>
          <w:sz w:val="36"/>
          <w:szCs w:val="32"/>
        </w:rPr>
        <w:t>85 1240 3927 1111 0010 3974 3199</w:t>
      </w:r>
    </w:p>
    <w:p>
      <w:pPr>
        <w:pStyle w:val="style0"/>
        <w:spacing w:lineRule="auto" w:line="360"/>
        <w:jc w:val="right"/>
        <w:rPr>
          <w:rFonts w:cs="Calibri"/>
          <w:sz w:val="24"/>
        </w:rPr>
      </w:pPr>
    </w:p>
    <w:p>
      <w:pPr>
        <w:pStyle w:val="style0"/>
        <w:spacing w:lineRule="auto" w:line="360"/>
        <w:jc w:val="right"/>
        <w:rPr>
          <w:rFonts w:cs="Calibri"/>
          <w:sz w:val="24"/>
        </w:rPr>
      </w:pPr>
    </w:p>
    <w:p>
      <w:pPr>
        <w:pStyle w:val="style0"/>
        <w:spacing w:lineRule="auto" w:line="360"/>
        <w:jc w:val="right"/>
        <w:rPr/>
      </w:pPr>
      <w:r>
        <w:t xml:space="preserve">Przewodniczący Rady Rodziców </w:t>
      </w:r>
    </w:p>
    <w:p>
      <w:pPr>
        <w:pStyle w:val="style0"/>
        <w:spacing w:lineRule="auto" w:line="360"/>
        <w:jc w:val="right"/>
        <w:rPr/>
      </w:pPr>
      <w:r>
        <w:rPr>
          <w:lang w:val="en-US"/>
        </w:rPr>
        <w:t>Matczuk Anita</w:t>
      </w:r>
    </w:p>
    <w:p>
      <w:pPr>
        <w:pStyle w:val="style0"/>
        <w:spacing w:lineRule="auto" w:line="360"/>
        <w:jc w:val="right"/>
        <w:rPr/>
      </w:pPr>
    </w:p>
    <w:p>
      <w:pPr>
        <w:pStyle w:val="style0"/>
        <w:spacing w:lineRule="auto" w:line="360"/>
        <w:jc w:val="right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0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cs="Calibri"/>
        <w:sz w:val="18"/>
        <w:szCs w:val="18"/>
      </w:rPr>
    </w:pPr>
    <w:r>
      <w:rPr>
        <w:rFonts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posOffset>-635</wp:posOffset>
              </wp:positionH>
              <wp:positionV relativeFrom="paragraph">
                <wp:posOffset>-635</wp:posOffset>
              </wp:positionV>
              <wp:extent cx="6413500" cy="12700"/>
              <wp:effectExtent l="0" t="0" r="25400" b="25400"/>
              <wp:wrapNone/>
              <wp:docPr id="4098" name="Łącznik prosty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13500" cy="12700"/>
                      </a:xfrm>
                      <a:prstGeom prst="line"/>
                      <a:ln cmpd="sng" cap="flat" w="6350">
                        <a:solidFill>
                          <a:srgbClr val="5b9bd5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098" filled="f" stroked="t" from="-0.05pt,-0.05pt" to="504.95pt,0.95pt" style="position:absolute;z-index:3;mso-position-horizontal-relative:margin;mso-position-vertical-relative:text;mso-width-percent:0;mso-height-percent:0;mso-width-relative:margin;mso-height-relative:margin;mso-wrap-distance-left:0.0pt;mso-wrap-distance-right:0.0pt;visibility:visible;">
              <v:stroke joinstyle="miter" color="#5b9bd5" weight="0.5pt"/>
              <v:fill/>
            </v:line>
          </w:pict>
        </mc:Fallback>
      </mc:AlternateContent>
    </w:r>
    <w:r>
      <w:rPr>
        <w:rFonts w:cs="Calibri"/>
        <w:sz w:val="18"/>
        <w:szCs w:val="18"/>
      </w:rPr>
      <w:t>www.sp21.szczecin.pl</w:t>
    </w:r>
  </w:p>
  <w:p>
    <w:pPr>
      <w:pStyle w:val="style157"/>
      <w:jc w:val="center"/>
      <w:rPr>
        <w:color w:val="5f6368"/>
        <w:sz w:val="18"/>
        <w:szCs w:val="18"/>
        <w:lang w:eastAsia="pl-PL"/>
      </w:rPr>
    </w:pPr>
    <w:r>
      <w:rPr>
        <w:sz w:val="18"/>
        <w:szCs w:val="18"/>
        <w:lang w:eastAsia="pl-PL"/>
      </w:rPr>
      <w:t xml:space="preserve">email: </w:t>
    </w:r>
    <w:r>
      <w:rPr>
        <w:sz w:val="18"/>
        <w:szCs w:val="18"/>
        <w:lang w:eastAsia="pl-PL"/>
      </w:rPr>
      <w:t>sp21.szczecin.radarodzicow@gmail.com</w:t>
    </w:r>
  </w:p>
  <w:p>
    <w:pPr>
      <w:pStyle w:val="style32"/>
      <w:jc w:val="center"/>
      <w:rPr>
        <w:rFonts w:cs="Calibri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157"/>
      <w:spacing w:lineRule="auto" w:line="276"/>
      <w:rPr>
        <w:rFonts w:cs="Calibri"/>
        <w:sz w:val="18"/>
      </w:rPr>
    </w:pPr>
    <w:r>
      <w:rPr>
        <w:rFonts w:cs="Calibri"/>
        <w:sz w:val="18"/>
      </w:rPr>
      <w:t xml:space="preserve">Rada </w:t>
    </w:r>
    <w:r>
      <w:rPr>
        <w:rFonts w:cs="Calibri"/>
        <w:sz w:val="18"/>
      </w:rPr>
      <w:t xml:space="preserve">Rodziców </w:t>
    </w:r>
    <w:r>
      <w:rPr>
        <w:rFonts w:cs="Calibri"/>
        <w:sz w:val="18"/>
      </w:rPr>
      <w:t>Szkoły Podstawowej nr 21 z Oddziałami Integracyjnymi w Szczecinie</w:t>
    </w:r>
  </w:p>
  <w:p>
    <w:pPr>
      <w:pStyle w:val="style157"/>
      <w:spacing w:lineRule="auto" w:line="276"/>
      <w:rPr>
        <w:rFonts w:cs="Calibri"/>
        <w:sz w:val="18"/>
      </w:rPr>
    </w:pPr>
    <w:r>
      <w:rPr>
        <w:rFonts w:cs="Calibri"/>
        <w:sz w:val="18"/>
      </w:rPr>
      <w:t>u</w:t>
    </w:r>
    <w:r>
      <w:rPr>
        <w:rFonts w:cs="Calibri"/>
        <w:sz w:val="18"/>
      </w:rPr>
      <w:t>l. Witkiewicza 40</w:t>
    </w:r>
  </w:p>
  <w:p>
    <w:pPr>
      <w:pStyle w:val="style157"/>
      <w:spacing w:lineRule="auto" w:line="276"/>
      <w:rPr>
        <w:rFonts w:cs="Calibri"/>
        <w:sz w:val="18"/>
      </w:rPr>
    </w:pPr>
    <w:r>
      <w:rPr>
        <w:rFonts w:cs="Calibri"/>
        <w:sz w:val="18"/>
      </w:rPr>
      <w:t>71 – 122 Szczecin</w:t>
    </w:r>
  </w:p>
  <w:p>
    <w:pPr>
      <w:pStyle w:val="style157"/>
      <w:spacing w:lineRule="auto" w:line="276"/>
      <w:rPr>
        <w:rFonts w:cs="Calibri"/>
        <w:sz w:val="18"/>
        <w:szCs w:val="18"/>
      </w:rPr>
    </w:pPr>
    <w:r>
      <w:rPr>
        <w:rFonts w:ascii="Arial" w:cs="Arial" w:hAnsi="Arial"/>
        <w:noProof/>
        <w:sz w:val="18"/>
        <w:lang w:eastAsia="pl-PL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posOffset>-635</wp:posOffset>
              </wp:positionH>
              <wp:positionV relativeFrom="paragraph">
                <wp:posOffset>30480</wp:posOffset>
              </wp:positionV>
              <wp:extent cx="6369050" cy="0"/>
              <wp:effectExtent l="0" t="0" r="31750" b="19050"/>
              <wp:wrapNone/>
              <wp:docPr id="4097" name="Łącznik prosty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69050" cy="0"/>
                      </a:xfrm>
                      <a:prstGeom prst="line"/>
                      <a:ln cmpd="sng" cap="flat" w="6350">
                        <a:solidFill>
                          <a:srgbClr val="5b9bd5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097" filled="f" stroked="t" from="-0.05pt,2.4pt" to="501.45pt,2.4pt" style="position:absolute;z-index:2;mso-position-horizontal-relative:margin;mso-position-vertical-relative:text;mso-width-percent:0;mso-height-percent:0;mso-width-relative:margin;mso-height-relative:margin;mso-wrap-distance-left:0.0pt;mso-wrap-distance-right:0.0pt;visibility:visible;">
              <v:stroke joinstyle="miter" color="#5b9bd5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34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85CECDC"/>
    <w:lvl w:ilvl="0" w:tplc="DDE05B9A">
      <w:start w:val="1"/>
      <w:numFmt w:val="decimal"/>
      <w:lvlText w:val="%1)"/>
      <w:lvlJc w:val="left"/>
      <w:pPr>
        <w:ind w:left="720" w:hanging="360"/>
      </w:pPr>
      <w:rPr>
        <w:rFonts w:cs="宋体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61CE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4522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6BA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EDC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7C0E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C063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3DA7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B467528"/>
    <w:lvl w:ilvl="0" w:tplc="6B4C9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45C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A3AA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AB49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FF478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FEACA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7"/>
  </w:num>
  <w:num w:numId="1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9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100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pl-P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Nagłówek Znak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Stopka Znak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kst dymka Znak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0">
    <w:name w:val="Nagłówek 3 Znak"/>
    <w:basedOn w:val="style65"/>
    <w:next w:val="style4100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eastAsia="pl-PL"/>
    </w:rPr>
  </w:style>
  <w:style w:type="character" w:customStyle="1" w:styleId="style4101">
    <w:name w:val="go"/>
    <w:basedOn w:val="style65"/>
    <w:next w:val="style4101"/>
  </w:style>
  <w:style w:type="character" w:customStyle="1" w:styleId="style4102">
    <w:name w:val="field-content"/>
    <w:basedOn w:val="style65"/>
    <w:next w:val="style4102"/>
  </w:style>
  <w:style w:type="paragraph" w:customStyle="1" w:styleId="style4103">
    <w:name w:val="Decimal Aligned"/>
    <w:basedOn w:val="style0"/>
    <w:next w:val="style4103"/>
    <w:qFormat/>
    <w:uiPriority w:val="40"/>
    <w:pPr>
      <w:tabs>
        <w:tab w:val="decimal" w:leader="none" w:pos="360"/>
      </w:tabs>
      <w:spacing w:after="200" w:lineRule="auto" w:line="276"/>
    </w:pPr>
    <w:rPr>
      <w:rFonts w:cs="Times New Roman" w:eastAsia="宋体"/>
      <w:lang w:eastAsia="pl-PL"/>
    </w:rPr>
  </w:style>
  <w:style w:type="paragraph" w:styleId="style29">
    <w:name w:val="footnote text"/>
    <w:basedOn w:val="style0"/>
    <w:next w:val="style29"/>
    <w:link w:val="style4104"/>
    <w:uiPriority w:val="99"/>
    <w:pPr>
      <w:spacing w:after="0" w:lineRule="auto" w:line="240"/>
    </w:pPr>
    <w:rPr>
      <w:rFonts w:cs="Times New Roman" w:eastAsia="宋体"/>
      <w:sz w:val="20"/>
      <w:szCs w:val="20"/>
      <w:lang w:eastAsia="pl-PL"/>
    </w:rPr>
  </w:style>
  <w:style w:type="character" w:customStyle="1" w:styleId="style4104">
    <w:name w:val="Tekst przypisu dolnego Znak"/>
    <w:basedOn w:val="style65"/>
    <w:next w:val="style4104"/>
    <w:link w:val="style29"/>
    <w:uiPriority w:val="99"/>
    <w:rPr>
      <w:rFonts w:cs="Times New Roman" w:eastAsia="宋体"/>
      <w:sz w:val="20"/>
      <w:szCs w:val="20"/>
      <w:lang w:eastAsia="pl-PL"/>
    </w:rPr>
  </w:style>
  <w:style w:type="character" w:styleId="style260">
    <w:name w:val="Subtle Emphasis"/>
    <w:basedOn w:val="style65"/>
    <w:next w:val="style260"/>
    <w:qFormat/>
    <w:uiPriority w:val="19"/>
    <w:rPr>
      <w:i/>
      <w:iCs/>
    </w:r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rFonts w:eastAsia="宋体"/>
      <w:color w:val="2e74b5"/>
      <w:lang w:eastAsia="pl-PL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cPr>
      <w:tcBorders/>
    </w:tcPr>
  </w:style>
  <w:style w:type="table" w:customStyle="1" w:styleId="style4105">
    <w:name w:val="List Table 7 Colorful"/>
    <w:basedOn w:val="style105"/>
    <w:next w:val="style4105"/>
    <w:uiPriority w:val="52"/>
    <w:pPr>
      <w:spacing w:after="0" w:lineRule="auto" w:line="240"/>
    </w:pPr>
    <w:rPr>
      <w:color w:val="000000"/>
    </w:rPr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06">
    <w:name w:val="List Table 7 Colorful Accent 1"/>
    <w:basedOn w:val="style105"/>
    <w:next w:val="style4106"/>
    <w:uiPriority w:val="52"/>
    <w:pPr>
      <w:spacing w:after="0" w:lineRule="auto" w:line="240"/>
    </w:pPr>
    <w:rPr>
      <w:color w:val="2e74b5"/>
    </w:rPr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07">
    <w:name w:val="List Table 7 Colorful Accent 2"/>
    <w:basedOn w:val="style105"/>
    <w:next w:val="style4107"/>
    <w:uiPriority w:val="52"/>
    <w:pPr>
      <w:spacing w:after="0" w:lineRule="auto" w:line="240"/>
    </w:pPr>
    <w:rPr>
      <w:color w:val="c45911"/>
    </w:rPr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8">
    <w:name w:val="Plain Table 4"/>
    <w:basedOn w:val="style105"/>
    <w:next w:val="style4108"/>
    <w:uiPriority w:val="44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paragraph" w:styleId="style43">
    <w:name w:val="endnote text"/>
    <w:basedOn w:val="style0"/>
    <w:next w:val="style43"/>
    <w:link w:val="style4109"/>
    <w:uiPriority w:val="99"/>
    <w:pPr>
      <w:spacing w:after="0" w:lineRule="auto" w:line="240"/>
    </w:pPr>
    <w:rPr>
      <w:sz w:val="20"/>
      <w:szCs w:val="20"/>
    </w:rPr>
  </w:style>
  <w:style w:type="character" w:customStyle="1" w:styleId="style4109">
    <w:name w:val="Tekst przypisu końcowego Znak"/>
    <w:basedOn w:val="style65"/>
    <w:next w:val="style4109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10"/>
    <w:uiPriority w:val="99"/>
    <w:pPr>
      <w:spacing w:lineRule="auto" w:line="240"/>
    </w:pPr>
    <w:rPr>
      <w:sz w:val="20"/>
      <w:szCs w:val="20"/>
    </w:rPr>
  </w:style>
  <w:style w:type="character" w:customStyle="1" w:styleId="style4110">
    <w:name w:val="Tekst komentarza Znak"/>
    <w:basedOn w:val="style65"/>
    <w:next w:val="style4110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11"/>
    <w:uiPriority w:val="99"/>
    <w:pPr/>
    <w:rPr>
      <w:b/>
      <w:bCs/>
    </w:rPr>
  </w:style>
  <w:style w:type="character" w:customStyle="1" w:styleId="style4111">
    <w:name w:val="Temat komentarza Znak"/>
    <w:basedOn w:val="style4110"/>
    <w:next w:val="style4111"/>
    <w:link w:val="style106"/>
    <w:uiPriority w:val="99"/>
    <w:rPr>
      <w:b/>
      <w:bCs/>
      <w:sz w:val="20"/>
      <w:szCs w:val="20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295C-14E3-4C8F-A861-5EE645C8E3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131</Words>
  <Pages>1</Pages>
  <Characters>768</Characters>
  <Application>WPS Office</Application>
  <DocSecurity>0</DocSecurity>
  <Paragraphs>32</Paragraphs>
  <ScaleCrop>false</ScaleCrop>
  <LinksUpToDate>false</LinksUpToDate>
  <CharactersWithSpaces>886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2023-09-15T10:20:00Z</dcterms:created>
  <dc:creator>Krzysztof Matyasik</dc:creator>
  <lastModifiedBy>ZTE 7060</lastModifiedBy>
  <lastPrinted>2023-02-14T19:58:00Z</lastPrinted>
  <dcterms:modified xsi:type="dcterms:W3CDTF">2025-09-14T12:35:23Z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5c15a776d603405f84ec09d2c9639323</vt:lpwstr>
  </property>
</Properties>
</file>